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EDC4" w14:textId="4DD6ADCD" w:rsidR="007D087D" w:rsidRDefault="007D087D" w:rsidP="007D087D">
      <w:pPr>
        <w:pStyle w:val="Heading1"/>
        <w:jc w:val="center"/>
        <w:rPr>
          <w:rFonts w:ascii="Trebuchet MS" w:hAnsi="Trebuchet MS" w:cs="Courier New"/>
          <w:b/>
          <w:sz w:val="44"/>
          <w:szCs w:val="44"/>
        </w:rPr>
      </w:pPr>
      <w:bookmarkStart w:id="0" w:name="_GoBack"/>
      <w:bookmarkEnd w:id="0"/>
      <w:r w:rsidRPr="00AC4EA3">
        <w:rPr>
          <w:rFonts w:ascii="Trebuchet MS" w:hAnsi="Trebuchet MS" w:cs="Courier New"/>
          <w:b/>
          <w:sz w:val="44"/>
          <w:szCs w:val="44"/>
        </w:rPr>
        <w:t>Field Checklist</w:t>
      </w:r>
    </w:p>
    <w:p w14:paraId="3FD663D2" w14:textId="77777777" w:rsidR="00AC4EA3" w:rsidRPr="00AC4EA3" w:rsidRDefault="00AC4EA3" w:rsidP="00AC4EA3"/>
    <w:p w14:paraId="060FBC7F" w14:textId="4E6AECDF" w:rsidR="002B5A28" w:rsidRDefault="008C5F20" w:rsidP="007D087D">
      <w:pPr>
        <w:pStyle w:val="Heading2"/>
        <w:rPr>
          <w:rFonts w:ascii="Trebuchet MS" w:hAnsi="Trebuchet MS"/>
          <w:sz w:val="28"/>
          <w:szCs w:val="28"/>
        </w:rPr>
      </w:pPr>
      <w:r w:rsidRPr="00AC4EA3">
        <w:rPr>
          <w:rFonts w:ascii="Trebuchet MS" w:hAnsi="Trebuchet MS"/>
          <w:sz w:val="28"/>
          <w:szCs w:val="28"/>
        </w:rPr>
        <w:t xml:space="preserve">Initial </w:t>
      </w:r>
      <w:r w:rsidR="007D087D" w:rsidRPr="00AC4EA3">
        <w:rPr>
          <w:rFonts w:ascii="Trebuchet MS" w:hAnsi="Trebuchet MS"/>
          <w:sz w:val="28"/>
          <w:szCs w:val="28"/>
        </w:rPr>
        <w:t>Camera</w:t>
      </w:r>
      <w:r w:rsidRPr="00AC4EA3">
        <w:rPr>
          <w:rFonts w:ascii="Trebuchet MS" w:hAnsi="Trebuchet MS"/>
          <w:sz w:val="28"/>
          <w:szCs w:val="28"/>
        </w:rPr>
        <w:t xml:space="preserve"> Checks</w:t>
      </w:r>
    </w:p>
    <w:p w14:paraId="24BF1314" w14:textId="7DA8BFE5" w:rsidR="007D087D" w:rsidRDefault="00AC4EA3" w:rsidP="00AC4EA3">
      <w:r w:rsidRPr="00AC4EA3">
        <w:rPr>
          <w:color w:val="2F5496" w:themeColor="accent1" w:themeShade="BF"/>
        </w:rPr>
        <w:t>I learned all of these the hard way.  Do these checks to avoid discovering problems later.</w:t>
      </w:r>
    </w:p>
    <w:p w14:paraId="41FAA0D8" w14:textId="2DCFEF4C" w:rsidR="007D087D" w:rsidRDefault="007D087D" w:rsidP="008C5F20">
      <w:pPr>
        <w:pStyle w:val="ListParagraph"/>
        <w:numPr>
          <w:ilvl w:val="0"/>
          <w:numId w:val="2"/>
        </w:numPr>
      </w:pPr>
      <w:r>
        <w:t xml:space="preserve">Check Image Quality </w:t>
      </w:r>
      <w:r w:rsidR="008C5F20">
        <w:t xml:space="preserve">- </w:t>
      </w:r>
      <w:r>
        <w:t xml:space="preserve">ensure </w:t>
      </w:r>
      <w:r w:rsidR="006E395F">
        <w:t xml:space="preserve">you are </w:t>
      </w:r>
      <w:r>
        <w:t>capturing RAW files</w:t>
      </w:r>
    </w:p>
    <w:p w14:paraId="1608BF8C" w14:textId="2B15D638" w:rsidR="007D087D" w:rsidRDefault="008C5F20" w:rsidP="008C5F20">
      <w:pPr>
        <w:pStyle w:val="ListParagraph"/>
        <w:numPr>
          <w:ilvl w:val="0"/>
          <w:numId w:val="2"/>
        </w:numPr>
      </w:pPr>
      <w:r>
        <w:t xml:space="preserve">Check </w:t>
      </w:r>
      <w:r w:rsidR="007D087D">
        <w:t xml:space="preserve">Image Stabilization/Vibration Reduction </w:t>
      </w:r>
      <w:r w:rsidR="00F60521">
        <w:t xml:space="preserve">- </w:t>
      </w:r>
      <w:r w:rsidR="007D087D">
        <w:t xml:space="preserve">turn </w:t>
      </w:r>
      <w:r w:rsidR="00F60521">
        <w:t xml:space="preserve">this </w:t>
      </w:r>
      <w:r w:rsidR="007D087D">
        <w:t xml:space="preserve">off when using </w:t>
      </w:r>
      <w:r w:rsidR="00F60521">
        <w:t xml:space="preserve">a </w:t>
      </w:r>
      <w:r w:rsidR="007D087D">
        <w:t>tripod</w:t>
      </w:r>
    </w:p>
    <w:p w14:paraId="63E6397F" w14:textId="0976091A" w:rsidR="00C4454B" w:rsidRDefault="008C5F20" w:rsidP="008C5F20">
      <w:pPr>
        <w:pStyle w:val="ListParagraph"/>
        <w:numPr>
          <w:ilvl w:val="0"/>
          <w:numId w:val="2"/>
        </w:numPr>
      </w:pPr>
      <w:r>
        <w:t xml:space="preserve">Check </w:t>
      </w:r>
      <w:r w:rsidR="00C4454B">
        <w:t>Lens</w:t>
      </w:r>
      <w:r>
        <w:t xml:space="preserve"> – ensure </w:t>
      </w:r>
      <w:r w:rsidR="00F60521">
        <w:t xml:space="preserve">there are no </w:t>
      </w:r>
      <w:r>
        <w:t>dust or water droplets on the front of your lens</w:t>
      </w:r>
    </w:p>
    <w:p w14:paraId="647737E2" w14:textId="1D034C18" w:rsidR="00C4454B" w:rsidRDefault="008C5F20" w:rsidP="008C5F20">
      <w:pPr>
        <w:pStyle w:val="ListParagraph"/>
        <w:numPr>
          <w:ilvl w:val="0"/>
          <w:numId w:val="2"/>
        </w:numPr>
      </w:pPr>
      <w:r>
        <w:t xml:space="preserve">Check Memory Card – </w:t>
      </w:r>
      <w:r w:rsidR="00E60D6B">
        <w:t>i</w:t>
      </w:r>
      <w:r>
        <w:t xml:space="preserve">f </w:t>
      </w:r>
      <w:r w:rsidR="00E60D6B">
        <w:t xml:space="preserve">you have </w:t>
      </w:r>
      <w:r>
        <w:t>multiple</w:t>
      </w:r>
      <w:r w:rsidR="00E60D6B">
        <w:t xml:space="preserve"> slots, make sure you are writing to the right card</w:t>
      </w:r>
    </w:p>
    <w:p w14:paraId="6D6D0A08" w14:textId="228AE44D" w:rsidR="00AC4EA3" w:rsidRDefault="00AC4EA3" w:rsidP="008C5F20">
      <w:pPr>
        <w:pStyle w:val="ListParagraph"/>
        <w:numPr>
          <w:ilvl w:val="0"/>
          <w:numId w:val="2"/>
        </w:numPr>
      </w:pPr>
      <w:r>
        <w:t>Check Battery Level</w:t>
      </w:r>
      <w:r w:rsidR="00F60521">
        <w:t xml:space="preserve"> – duh, but we’ve all mess</w:t>
      </w:r>
      <w:r w:rsidR="00E60D6B">
        <w:t>ed</w:t>
      </w:r>
      <w:r w:rsidR="00F60521">
        <w:t xml:space="preserve"> this one up</w:t>
      </w:r>
      <w:r w:rsidR="00E60D6B">
        <w:t>, and it ruins your whole day</w:t>
      </w:r>
    </w:p>
    <w:p w14:paraId="18A22E4A" w14:textId="6E2D477C" w:rsidR="007D087D" w:rsidRPr="00AC4EA3" w:rsidRDefault="007D087D" w:rsidP="007D087D">
      <w:pPr>
        <w:pStyle w:val="Heading2"/>
        <w:rPr>
          <w:rFonts w:ascii="Trebuchet MS" w:hAnsi="Trebuchet MS"/>
          <w:sz w:val="28"/>
          <w:szCs w:val="28"/>
        </w:rPr>
      </w:pPr>
      <w:r w:rsidRPr="00AC4EA3">
        <w:rPr>
          <w:rFonts w:ascii="Trebuchet MS" w:hAnsi="Trebuchet MS"/>
          <w:sz w:val="28"/>
          <w:szCs w:val="28"/>
        </w:rPr>
        <w:t>Compositions</w:t>
      </w:r>
    </w:p>
    <w:p w14:paraId="530BBC4C" w14:textId="49153A50" w:rsidR="00AC4EA3" w:rsidRPr="00AC4EA3" w:rsidRDefault="00AC4EA3" w:rsidP="00AC4EA3">
      <w:pPr>
        <w:rPr>
          <w:color w:val="2F5496" w:themeColor="accent1" w:themeShade="BF"/>
        </w:rPr>
        <w:sectPr w:rsidR="00AC4EA3" w:rsidRPr="00AC4EA3" w:rsidSect="00CB3B53">
          <w:pgSz w:w="12240" w:h="15840"/>
          <w:pgMar w:top="1152" w:right="1152" w:bottom="1440" w:left="1296" w:header="720" w:footer="720" w:gutter="0"/>
          <w:pgBorders w:offsetFrom="page">
            <w:top w:val="single" w:sz="48" w:space="24" w:color="ED7D31" w:themeColor="accent2"/>
            <w:left w:val="single" w:sz="48" w:space="24" w:color="ED7D31" w:themeColor="accent2"/>
            <w:bottom w:val="single" w:sz="48" w:space="24" w:color="ED7D31" w:themeColor="accent2"/>
            <w:right w:val="single" w:sz="48" w:space="24" w:color="ED7D31" w:themeColor="accent2"/>
          </w:pgBorders>
          <w:cols w:space="720"/>
          <w:docGrid w:linePitch="360"/>
        </w:sectPr>
      </w:pPr>
      <w:r>
        <w:rPr>
          <w:color w:val="2F5496" w:themeColor="accent1" w:themeShade="BF"/>
        </w:rPr>
        <w:t xml:space="preserve">When </w:t>
      </w:r>
      <w:r w:rsidRPr="00AC4EA3">
        <w:rPr>
          <w:color w:val="2F5496" w:themeColor="accent1" w:themeShade="BF"/>
        </w:rPr>
        <w:t>possible, take test shots first while hand holding, then take final shots on a tripod.</w:t>
      </w:r>
    </w:p>
    <w:p w14:paraId="7EBAFA1B" w14:textId="512C3781" w:rsidR="00AC4EA3" w:rsidRDefault="00AC4EA3" w:rsidP="00C4454B">
      <w:pPr>
        <w:pStyle w:val="ListParagraph"/>
        <w:numPr>
          <w:ilvl w:val="0"/>
          <w:numId w:val="1"/>
        </w:numPr>
      </w:pPr>
      <w:r>
        <w:t>Define the subject</w:t>
      </w:r>
    </w:p>
    <w:p w14:paraId="66A3258A" w14:textId="1989853D" w:rsidR="007D087D" w:rsidRDefault="007D087D" w:rsidP="00C4454B">
      <w:pPr>
        <w:pStyle w:val="ListParagraph"/>
        <w:numPr>
          <w:ilvl w:val="0"/>
          <w:numId w:val="1"/>
        </w:numPr>
      </w:pPr>
      <w:r>
        <w:t>Fill the frame</w:t>
      </w:r>
      <w:r w:rsidR="00AC4EA3">
        <w:t xml:space="preserve"> with your subject</w:t>
      </w:r>
    </w:p>
    <w:p w14:paraId="66BB7845" w14:textId="77777777" w:rsidR="00AC4EA3" w:rsidRDefault="00AC4EA3" w:rsidP="00C4454B">
      <w:pPr>
        <w:pStyle w:val="ListParagraph"/>
        <w:numPr>
          <w:ilvl w:val="0"/>
          <w:numId w:val="1"/>
        </w:numPr>
      </w:pPr>
      <w:r>
        <w:t>Consider the foreground</w:t>
      </w:r>
    </w:p>
    <w:p w14:paraId="01C9CA4F" w14:textId="74441DFE" w:rsidR="007D087D" w:rsidRDefault="00AC4EA3" w:rsidP="00C4454B">
      <w:pPr>
        <w:pStyle w:val="ListParagraph"/>
        <w:numPr>
          <w:ilvl w:val="0"/>
          <w:numId w:val="1"/>
        </w:numPr>
      </w:pPr>
      <w:r>
        <w:t>Try g</w:t>
      </w:r>
      <w:r w:rsidR="007D087D">
        <w:t>et</w:t>
      </w:r>
      <w:r>
        <w:t>ting</w:t>
      </w:r>
      <w:r w:rsidR="007D087D">
        <w:t xml:space="preserve"> low</w:t>
      </w:r>
    </w:p>
    <w:p w14:paraId="441C6F2B" w14:textId="6A0F9A83" w:rsidR="007D087D" w:rsidRDefault="00AC4EA3" w:rsidP="00C4454B">
      <w:pPr>
        <w:pStyle w:val="ListParagraph"/>
        <w:numPr>
          <w:ilvl w:val="0"/>
          <w:numId w:val="1"/>
        </w:numPr>
      </w:pPr>
      <w:r>
        <w:t>Try fr</w:t>
      </w:r>
      <w:r w:rsidR="007D087D">
        <w:t>am</w:t>
      </w:r>
      <w:r>
        <w:t>ing</w:t>
      </w:r>
      <w:r w:rsidR="007D087D">
        <w:t xml:space="preserve"> your subject</w:t>
      </w:r>
    </w:p>
    <w:p w14:paraId="2B3ED14C" w14:textId="4B50FE30" w:rsidR="007D087D" w:rsidRDefault="007D087D" w:rsidP="00C4454B">
      <w:pPr>
        <w:pStyle w:val="ListParagraph"/>
        <w:numPr>
          <w:ilvl w:val="0"/>
          <w:numId w:val="1"/>
        </w:numPr>
      </w:pPr>
      <w:r>
        <w:t>Put your subject off center</w:t>
      </w:r>
    </w:p>
    <w:p w14:paraId="7D34656E" w14:textId="35121B73" w:rsidR="007D087D" w:rsidRDefault="007D087D" w:rsidP="00C4454B">
      <w:pPr>
        <w:pStyle w:val="ListParagraph"/>
        <w:numPr>
          <w:ilvl w:val="0"/>
          <w:numId w:val="1"/>
        </w:numPr>
      </w:pPr>
      <w:r>
        <w:t>Find a leading line</w:t>
      </w:r>
    </w:p>
    <w:p w14:paraId="12B3CF44" w14:textId="72F71F6C" w:rsidR="007D087D" w:rsidRDefault="007D087D" w:rsidP="00C4454B">
      <w:pPr>
        <w:pStyle w:val="ListParagraph"/>
        <w:numPr>
          <w:ilvl w:val="0"/>
          <w:numId w:val="1"/>
        </w:numPr>
      </w:pPr>
      <w:r>
        <w:t>Find a</w:t>
      </w:r>
      <w:r w:rsidR="00CB3B53">
        <w:t xml:space="preserve">n interesting </w:t>
      </w:r>
      <w:r>
        <w:t>shape</w:t>
      </w:r>
    </w:p>
    <w:p w14:paraId="376AF1D9" w14:textId="7A32BA06" w:rsidR="008C5F20" w:rsidRDefault="00CB3B53" w:rsidP="00C4454B">
      <w:pPr>
        <w:pStyle w:val="ListParagraph"/>
        <w:numPr>
          <w:ilvl w:val="0"/>
          <w:numId w:val="1"/>
        </w:numPr>
      </w:pPr>
      <w:r>
        <w:t>Do a f</w:t>
      </w:r>
      <w:r w:rsidR="008C5F20">
        <w:t xml:space="preserve">inal check for </w:t>
      </w:r>
      <w:r>
        <w:t xml:space="preserve">any </w:t>
      </w:r>
      <w:r w:rsidR="008C5F20">
        <w:t>distractions</w:t>
      </w:r>
    </w:p>
    <w:p w14:paraId="6BA74ADD" w14:textId="77777777" w:rsidR="00C4454B" w:rsidRDefault="008C5F20" w:rsidP="008C5F20">
      <w:pPr>
        <w:pStyle w:val="ListParagraph"/>
        <w:numPr>
          <w:ilvl w:val="0"/>
          <w:numId w:val="1"/>
        </w:numPr>
      </w:pPr>
      <w:r>
        <w:t xml:space="preserve">Check for </w:t>
      </w:r>
      <w:r w:rsidR="007D087D">
        <w:t>Balanc</w:t>
      </w:r>
      <w:r>
        <w:t>e</w:t>
      </w:r>
    </w:p>
    <w:p w14:paraId="316C6AE0" w14:textId="55850896" w:rsidR="00CB3B53" w:rsidRDefault="00CB3B53" w:rsidP="00CB3B53">
      <w:pPr>
        <w:sectPr w:rsidR="00CB3B53" w:rsidSect="00C4454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ED7D31" w:themeColor="accent2"/>
            <w:left w:val="single" w:sz="48" w:space="24" w:color="ED7D31" w:themeColor="accent2"/>
            <w:bottom w:val="single" w:sz="48" w:space="24" w:color="ED7D31" w:themeColor="accent2"/>
            <w:right w:val="single" w:sz="48" w:space="24" w:color="ED7D31" w:themeColor="accent2"/>
          </w:pgBorders>
          <w:cols w:num="2" w:space="720"/>
          <w:docGrid w:linePitch="360"/>
        </w:sectPr>
      </w:pPr>
    </w:p>
    <w:p w14:paraId="4C150027" w14:textId="7A3A79D4" w:rsidR="007D087D" w:rsidRDefault="007D087D" w:rsidP="007D087D">
      <w:pPr>
        <w:pStyle w:val="Heading2"/>
        <w:rPr>
          <w:rFonts w:ascii="Trebuchet MS" w:hAnsi="Trebuchet MS"/>
          <w:sz w:val="28"/>
          <w:szCs w:val="28"/>
        </w:rPr>
      </w:pPr>
      <w:r w:rsidRPr="00AC4EA3">
        <w:rPr>
          <w:rFonts w:ascii="Trebuchet MS" w:hAnsi="Trebuchet MS"/>
          <w:sz w:val="28"/>
          <w:szCs w:val="28"/>
        </w:rPr>
        <w:t>Shooting</w:t>
      </w:r>
    </w:p>
    <w:p w14:paraId="4F97819F" w14:textId="2D5B9A97" w:rsidR="00AC4EA3" w:rsidRPr="00CB3B53" w:rsidRDefault="00CB3B53" w:rsidP="00AC4EA3">
      <w:pPr>
        <w:rPr>
          <w:color w:val="2F5496" w:themeColor="accent1" w:themeShade="BF"/>
        </w:rPr>
      </w:pPr>
      <w:r w:rsidRPr="00CB3B53">
        <w:rPr>
          <w:color w:val="2F5496" w:themeColor="accent1" w:themeShade="BF"/>
        </w:rPr>
        <w:t>Now it is time to take the shot.  Make sure your focus and exposure are correct.</w:t>
      </w:r>
    </w:p>
    <w:p w14:paraId="74C5E387" w14:textId="2051251D" w:rsidR="008253E1" w:rsidRDefault="008253E1" w:rsidP="00CB3B53">
      <w:pPr>
        <w:pStyle w:val="ListParagraph"/>
        <w:numPr>
          <w:ilvl w:val="0"/>
          <w:numId w:val="3"/>
        </w:numPr>
      </w:pPr>
      <w:r>
        <w:t>Mode – Stick with Manual or Aperture Priority</w:t>
      </w:r>
    </w:p>
    <w:p w14:paraId="6E6322DE" w14:textId="4EF3A9CC" w:rsidR="007D087D" w:rsidRDefault="007D087D" w:rsidP="00CB3B53">
      <w:pPr>
        <w:pStyle w:val="ListParagraph"/>
        <w:numPr>
          <w:ilvl w:val="0"/>
          <w:numId w:val="3"/>
        </w:numPr>
      </w:pPr>
      <w:r>
        <w:t>Focus</w:t>
      </w:r>
      <w:r w:rsidR="00CB3B53">
        <w:t xml:space="preserve"> Mode</w:t>
      </w:r>
      <w:r w:rsidR="008253E1">
        <w:t xml:space="preserve"> – stay in AF-S or One-Shot unless you have a fast-moving subject</w:t>
      </w:r>
    </w:p>
    <w:p w14:paraId="45D0113B" w14:textId="04DB83F6" w:rsidR="00CB3B53" w:rsidRDefault="00CB3B53" w:rsidP="00CB3B53">
      <w:pPr>
        <w:pStyle w:val="ListParagraph"/>
        <w:numPr>
          <w:ilvl w:val="0"/>
          <w:numId w:val="3"/>
        </w:numPr>
      </w:pPr>
      <w:r>
        <w:t>Focus Point</w:t>
      </w:r>
      <w:r w:rsidR="008253E1">
        <w:t xml:space="preserve"> – generally use the middle focus point</w:t>
      </w:r>
    </w:p>
    <w:p w14:paraId="23EECE4F" w14:textId="15418F23" w:rsidR="007D087D" w:rsidRDefault="006E395F" w:rsidP="00CB3B53">
      <w:pPr>
        <w:pStyle w:val="ListParagraph"/>
        <w:numPr>
          <w:ilvl w:val="0"/>
          <w:numId w:val="3"/>
        </w:numPr>
      </w:pPr>
      <w:r>
        <w:t xml:space="preserve">Set </w:t>
      </w:r>
      <w:r w:rsidR="00CB3B53">
        <w:t>ISO</w:t>
      </w:r>
      <w:r w:rsidR="008253E1">
        <w:t xml:space="preserve"> – that high ISOs increase the exposure but </w:t>
      </w:r>
      <w:r>
        <w:t xml:space="preserve">can </w:t>
      </w:r>
      <w:r w:rsidR="008253E1">
        <w:t>lead to more digital noise</w:t>
      </w:r>
    </w:p>
    <w:p w14:paraId="75D9A0AA" w14:textId="32558F56" w:rsidR="00CB3B53" w:rsidRDefault="006E395F" w:rsidP="00CB3B53">
      <w:pPr>
        <w:pStyle w:val="ListParagraph"/>
        <w:numPr>
          <w:ilvl w:val="0"/>
          <w:numId w:val="3"/>
        </w:numPr>
      </w:pPr>
      <w:r>
        <w:t xml:space="preserve">Set </w:t>
      </w:r>
      <w:r w:rsidR="00CB3B53">
        <w:t>Aperture</w:t>
      </w:r>
      <w:r w:rsidR="008253E1">
        <w:t xml:space="preserve"> – a smaller aperture provides more depth of field, but costs you light</w:t>
      </w:r>
    </w:p>
    <w:p w14:paraId="6380CB38" w14:textId="3301448D" w:rsidR="00CB3B53" w:rsidRDefault="006E395F" w:rsidP="00CB3B53">
      <w:pPr>
        <w:pStyle w:val="ListParagraph"/>
        <w:numPr>
          <w:ilvl w:val="0"/>
          <w:numId w:val="3"/>
        </w:numPr>
      </w:pPr>
      <w:r>
        <w:t xml:space="preserve">Set </w:t>
      </w:r>
      <w:r w:rsidR="00CB3B53">
        <w:t>Shutter Speed</w:t>
      </w:r>
      <w:r w:rsidR="008253E1">
        <w:t xml:space="preserve"> – faster speeds promote sharpness but cost you light</w:t>
      </w:r>
    </w:p>
    <w:p w14:paraId="15ABBC03" w14:textId="535243D1" w:rsidR="007D087D" w:rsidRPr="00AC4EA3" w:rsidRDefault="007D087D" w:rsidP="00C4454B">
      <w:pPr>
        <w:pStyle w:val="Heading2"/>
        <w:rPr>
          <w:rFonts w:ascii="Trebuchet MS" w:hAnsi="Trebuchet MS"/>
          <w:sz w:val="28"/>
          <w:szCs w:val="28"/>
        </w:rPr>
      </w:pPr>
      <w:r w:rsidRPr="00AC4EA3">
        <w:rPr>
          <w:rFonts w:ascii="Trebuchet MS" w:hAnsi="Trebuchet MS"/>
          <w:sz w:val="28"/>
          <w:szCs w:val="28"/>
        </w:rPr>
        <w:t>Add</w:t>
      </w:r>
      <w:r w:rsidR="00E60D6B">
        <w:rPr>
          <w:rFonts w:ascii="Trebuchet MS" w:hAnsi="Trebuchet MS"/>
          <w:sz w:val="28"/>
          <w:szCs w:val="28"/>
        </w:rPr>
        <w:t>-</w:t>
      </w:r>
      <w:r w:rsidRPr="00AC4EA3">
        <w:rPr>
          <w:rFonts w:ascii="Trebuchet MS" w:hAnsi="Trebuchet MS"/>
          <w:sz w:val="28"/>
          <w:szCs w:val="28"/>
        </w:rPr>
        <w:t>Ons</w:t>
      </w:r>
    </w:p>
    <w:p w14:paraId="16FDDA43" w14:textId="548DB7DF" w:rsidR="00CB3B53" w:rsidRPr="00CB3B53" w:rsidRDefault="00CB3B53">
      <w:pPr>
        <w:rPr>
          <w:color w:val="2F5496" w:themeColor="accent1" w:themeShade="BF"/>
        </w:rPr>
      </w:pPr>
      <w:r w:rsidRPr="00CB3B53">
        <w:rPr>
          <w:color w:val="2F5496" w:themeColor="accent1" w:themeShade="BF"/>
        </w:rPr>
        <w:t>Don’t just take the shot and move on.  Consider how you can improve elements of it.</w:t>
      </w:r>
    </w:p>
    <w:p w14:paraId="751B03DD" w14:textId="2BDC0334" w:rsidR="007D087D" w:rsidRDefault="007D087D" w:rsidP="00CB3B53">
      <w:pPr>
        <w:pStyle w:val="ListParagraph"/>
        <w:numPr>
          <w:ilvl w:val="0"/>
          <w:numId w:val="4"/>
        </w:numPr>
      </w:pPr>
      <w:r>
        <w:t>Bracket</w:t>
      </w:r>
      <w:r w:rsidR="00CB3B53">
        <w:t xml:space="preserve"> your photo:  if there is a wide disparity in tones</w:t>
      </w:r>
    </w:p>
    <w:p w14:paraId="19975122" w14:textId="34F165D2" w:rsidR="007D087D" w:rsidRDefault="00CB3B53" w:rsidP="00CB3B53">
      <w:pPr>
        <w:pStyle w:val="ListParagraph"/>
        <w:numPr>
          <w:ilvl w:val="0"/>
          <w:numId w:val="4"/>
        </w:numPr>
      </w:pPr>
      <w:r>
        <w:t>Create a p</w:t>
      </w:r>
      <w:r w:rsidR="007D087D">
        <w:t>anorama</w:t>
      </w:r>
      <w:r>
        <w:t>:  if it is a wide scene or you might want higher resolution later</w:t>
      </w:r>
    </w:p>
    <w:p w14:paraId="02CEB4E3" w14:textId="1CC7C8AD" w:rsidR="007D087D" w:rsidRDefault="00CB3B53" w:rsidP="00CB3B53">
      <w:pPr>
        <w:pStyle w:val="ListParagraph"/>
        <w:numPr>
          <w:ilvl w:val="0"/>
          <w:numId w:val="4"/>
        </w:numPr>
      </w:pPr>
      <w:r>
        <w:t>Use a N</w:t>
      </w:r>
      <w:r w:rsidR="008C5F20">
        <w:t>eutral Density filter</w:t>
      </w:r>
      <w:r>
        <w:t>:  if there are moving elements such as water or clouds</w:t>
      </w:r>
    </w:p>
    <w:p w14:paraId="7F104281" w14:textId="0775FB03" w:rsidR="008C5F20" w:rsidRDefault="00CB3B53" w:rsidP="00CB3B53">
      <w:pPr>
        <w:pStyle w:val="ListParagraph"/>
        <w:numPr>
          <w:ilvl w:val="0"/>
          <w:numId w:val="4"/>
        </w:numPr>
      </w:pPr>
      <w:r>
        <w:t>Use a P</w:t>
      </w:r>
      <w:r w:rsidR="008C5F20">
        <w:t>olarizing filter</w:t>
      </w:r>
      <w:r>
        <w:t>:  if you are shooting near the middle of the day.</w:t>
      </w:r>
    </w:p>
    <w:p w14:paraId="44EB3FB0" w14:textId="518FBB0A" w:rsidR="008C5F20" w:rsidRPr="00AC4EA3" w:rsidRDefault="008C5F20" w:rsidP="008C5F20">
      <w:pPr>
        <w:pStyle w:val="Heading2"/>
        <w:rPr>
          <w:rFonts w:ascii="Trebuchet MS" w:hAnsi="Trebuchet MS"/>
          <w:sz w:val="28"/>
          <w:szCs w:val="28"/>
        </w:rPr>
      </w:pPr>
      <w:r w:rsidRPr="00AC4EA3">
        <w:rPr>
          <w:rFonts w:ascii="Trebuchet MS" w:hAnsi="Trebuchet MS"/>
          <w:sz w:val="28"/>
          <w:szCs w:val="28"/>
        </w:rPr>
        <w:t>Improvement Items</w:t>
      </w:r>
    </w:p>
    <w:p w14:paraId="581921AD" w14:textId="4951AF55" w:rsidR="00CB3B53" w:rsidRPr="008253E1" w:rsidRDefault="008253E1">
      <w:pPr>
        <w:rPr>
          <w:color w:val="2F5496" w:themeColor="accent1" w:themeShade="BF"/>
        </w:rPr>
      </w:pPr>
      <w:r w:rsidRPr="008253E1">
        <w:rPr>
          <w:color w:val="2F5496" w:themeColor="accent1" w:themeShade="BF"/>
        </w:rPr>
        <w:t>Before you go home, t</w:t>
      </w:r>
      <w:r w:rsidR="00F60521">
        <w:rPr>
          <w:color w:val="2F5496" w:themeColor="accent1" w:themeShade="BF"/>
        </w:rPr>
        <w:t>ake your time and make sure you have the shot.</w:t>
      </w:r>
    </w:p>
    <w:p w14:paraId="05BF1B83" w14:textId="1F21C5C9" w:rsidR="007D087D" w:rsidRDefault="007D087D" w:rsidP="008253E1">
      <w:pPr>
        <w:pStyle w:val="ListParagraph"/>
        <w:numPr>
          <w:ilvl w:val="0"/>
          <w:numId w:val="5"/>
        </w:numPr>
      </w:pPr>
      <w:r>
        <w:t>Wait</w:t>
      </w:r>
      <w:r w:rsidR="00F60521">
        <w:t xml:space="preserve"> – the light might improve, or if you’re lucky there just might be a decisive moment</w:t>
      </w:r>
    </w:p>
    <w:p w14:paraId="4F45BB22" w14:textId="585C620A" w:rsidR="007D087D" w:rsidRDefault="007D087D" w:rsidP="008253E1">
      <w:pPr>
        <w:pStyle w:val="ListParagraph"/>
        <w:numPr>
          <w:ilvl w:val="0"/>
          <w:numId w:val="5"/>
        </w:numPr>
      </w:pPr>
      <w:r>
        <w:t>Repeat</w:t>
      </w:r>
      <w:r w:rsidR="00F60521">
        <w:t xml:space="preserve"> – remember that digital photography is free.  Forget about your </w:t>
      </w:r>
      <w:r w:rsidR="00E60D6B">
        <w:t>“</w:t>
      </w:r>
      <w:r w:rsidR="00F60521">
        <w:t>hit rate.</w:t>
      </w:r>
      <w:r w:rsidR="00E60D6B">
        <w:t>”</w:t>
      </w:r>
      <w:r w:rsidR="00F60521">
        <w:t xml:space="preserve">  Take lots of exposures and make sure you have what you want.</w:t>
      </w:r>
    </w:p>
    <w:p w14:paraId="5E3C8D61" w14:textId="77777777" w:rsidR="007D087D" w:rsidRDefault="007D087D"/>
    <w:sectPr w:rsidR="007D087D" w:rsidSect="00C4454B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2FED"/>
    <w:multiLevelType w:val="hybridMultilevel"/>
    <w:tmpl w:val="C72C6846"/>
    <w:lvl w:ilvl="0" w:tplc="14B60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20820"/>
    <w:multiLevelType w:val="hybridMultilevel"/>
    <w:tmpl w:val="A4AE236C"/>
    <w:lvl w:ilvl="0" w:tplc="14B60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4154E"/>
    <w:multiLevelType w:val="hybridMultilevel"/>
    <w:tmpl w:val="06C2ACC2"/>
    <w:lvl w:ilvl="0" w:tplc="14B60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1368"/>
    <w:multiLevelType w:val="hybridMultilevel"/>
    <w:tmpl w:val="6CAA1A9E"/>
    <w:lvl w:ilvl="0" w:tplc="14B60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17EEE"/>
    <w:multiLevelType w:val="hybridMultilevel"/>
    <w:tmpl w:val="8634D848"/>
    <w:lvl w:ilvl="0" w:tplc="14B60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7D"/>
    <w:rsid w:val="00287CF7"/>
    <w:rsid w:val="002B5A28"/>
    <w:rsid w:val="006E395F"/>
    <w:rsid w:val="007D087D"/>
    <w:rsid w:val="008253E1"/>
    <w:rsid w:val="008C5F20"/>
    <w:rsid w:val="00AC4EA3"/>
    <w:rsid w:val="00C4454B"/>
    <w:rsid w:val="00CB3B53"/>
    <w:rsid w:val="00E60D6B"/>
    <w:rsid w:val="00F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6854"/>
  <w15:chartTrackingRefBased/>
  <w15:docId w15:val="{DD6AF11F-6A79-4ADC-B059-C925A65B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8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Hamel</dc:creator>
  <cp:keywords/>
  <dc:description/>
  <cp:lastModifiedBy>James Hamel</cp:lastModifiedBy>
  <cp:revision>2</cp:revision>
  <dcterms:created xsi:type="dcterms:W3CDTF">2018-11-05T12:18:00Z</dcterms:created>
  <dcterms:modified xsi:type="dcterms:W3CDTF">2018-11-05T12:18:00Z</dcterms:modified>
</cp:coreProperties>
</file>